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90" w:rsidRDefault="00E30290" w:rsidP="00E30290">
      <w:r>
        <w:t>APWH – Reading Guide Era 6- THE MOST RECENT CENTURY 1900</w:t>
      </w:r>
      <w:r w:rsidRPr="006D5197">
        <w:t>–Present</w:t>
      </w:r>
      <w:r>
        <w:tab/>
        <w:t xml:space="preserve"> Name</w:t>
      </w:r>
      <w:proofErr w:type="gramStart"/>
      <w:r>
        <w:t>:_</w:t>
      </w:r>
      <w:proofErr w:type="gramEnd"/>
      <w:r>
        <w:t>___________________</w:t>
      </w:r>
    </w:p>
    <w:p w:rsidR="00E30290" w:rsidRDefault="00E30290" w:rsidP="00E30290">
      <w:r>
        <w:t>Chapter 23</w:t>
      </w:r>
      <w:r w:rsidRPr="00880A26">
        <w:t xml:space="preserve"> </w:t>
      </w:r>
      <w:r>
        <w:t xml:space="preserve">- </w:t>
      </w:r>
      <w:r w:rsidRPr="00E30290">
        <w:t>Independence &amp; Development in the Global South 1914–Present</w:t>
      </w:r>
      <w:r>
        <w:tab/>
        <w:t xml:space="preserve"> </w:t>
      </w:r>
      <w:r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30290" w:rsidRPr="00AC6DF7" w:rsidTr="00A64F89">
        <w:tc>
          <w:tcPr>
            <w:tcW w:w="10790" w:type="dxa"/>
            <w:gridSpan w:val="2"/>
          </w:tcPr>
          <w:p w:rsidR="00E30290" w:rsidRPr="00AC6DF7" w:rsidRDefault="00E30290" w:rsidP="00A64F89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E30290" w:rsidRPr="00AC6DF7" w:rsidTr="00A64F89">
        <w:tc>
          <w:tcPr>
            <w:tcW w:w="5395" w:type="dxa"/>
          </w:tcPr>
          <w:p w:rsidR="00E30290" w:rsidRPr="00A326C7" w:rsidRDefault="00E30290" w:rsidP="00E302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>●</w:t>
            </w:r>
            <w:r>
              <w:t xml:space="preserve"> </w:t>
            </w:r>
            <w:r w:rsidRPr="00E30290">
              <w:rPr>
                <w:b/>
              </w:rPr>
              <w:t>To explore the breakup of imperial s</w:t>
            </w:r>
            <w:r>
              <w:rPr>
                <w:b/>
              </w:rPr>
              <w:t>ystems in the twentieth century</w:t>
            </w:r>
          </w:p>
        </w:tc>
        <w:tc>
          <w:tcPr>
            <w:tcW w:w="5395" w:type="dxa"/>
          </w:tcPr>
          <w:p w:rsidR="00E30290" w:rsidRPr="00AC6DF7" w:rsidRDefault="00E30290" w:rsidP="00A64F89">
            <w:pPr>
              <w:rPr>
                <w:b/>
              </w:rPr>
            </w:pPr>
            <w:r w:rsidRPr="00E30290">
              <w:rPr>
                <w:b/>
              </w:rPr>
              <w:t>African National Congress</w:t>
            </w:r>
          </w:p>
        </w:tc>
      </w:tr>
      <w:tr w:rsidR="00E30290" w:rsidRPr="00AC6DF7" w:rsidTr="00A64F89">
        <w:tc>
          <w:tcPr>
            <w:tcW w:w="5395" w:type="dxa"/>
          </w:tcPr>
          <w:p w:rsidR="00E30290" w:rsidRPr="00A326C7" w:rsidRDefault="00E30290" w:rsidP="00E302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E30290">
              <w:rPr>
                <w:b/>
              </w:rPr>
              <w:t>To consider, through the examples of India and South Africa, how the p</w:t>
            </w:r>
            <w:r>
              <w:rPr>
                <w:b/>
              </w:rPr>
              <w:t>rocess of decolonization worked</w:t>
            </w:r>
          </w:p>
        </w:tc>
        <w:tc>
          <w:tcPr>
            <w:tcW w:w="5395" w:type="dxa"/>
          </w:tcPr>
          <w:p w:rsidR="00E30290" w:rsidRPr="00AC6DF7" w:rsidRDefault="00E30290" w:rsidP="00A64F89">
            <w:pPr>
              <w:rPr>
                <w:b/>
              </w:rPr>
            </w:pPr>
            <w:r w:rsidRPr="00E30290">
              <w:rPr>
                <w:b/>
              </w:rPr>
              <w:t>Boers</w:t>
            </w:r>
          </w:p>
        </w:tc>
      </w:tr>
      <w:tr w:rsidR="00E30290" w:rsidRPr="00AC6DF7" w:rsidTr="00A64F89">
        <w:tc>
          <w:tcPr>
            <w:tcW w:w="5395" w:type="dxa"/>
          </w:tcPr>
          <w:p w:rsidR="00E30290" w:rsidRPr="00A326C7" w:rsidRDefault="00E30290" w:rsidP="00E302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E30290">
              <w:rPr>
                <w:b/>
              </w:rPr>
              <w:t>To examine the challenges that faced developing nations in the secon</w:t>
            </w:r>
            <w:r>
              <w:rPr>
                <w:b/>
              </w:rPr>
              <w:t>d half of the twentieth century</w:t>
            </w:r>
          </w:p>
        </w:tc>
        <w:tc>
          <w:tcPr>
            <w:tcW w:w="5395" w:type="dxa"/>
          </w:tcPr>
          <w:p w:rsidR="00E30290" w:rsidRPr="00AC6DF7" w:rsidRDefault="00E30290" w:rsidP="00A64F89">
            <w:pPr>
              <w:rPr>
                <w:b/>
              </w:rPr>
            </w:pPr>
            <w:r w:rsidRPr="00E30290">
              <w:rPr>
                <w:b/>
              </w:rPr>
              <w:t>Indian National Congress</w:t>
            </w:r>
          </w:p>
        </w:tc>
      </w:tr>
      <w:tr w:rsidR="00E30290" w:rsidRPr="00AC6DF7" w:rsidTr="00A64F89">
        <w:tc>
          <w:tcPr>
            <w:tcW w:w="5395" w:type="dxa"/>
          </w:tcPr>
          <w:p w:rsidR="00E30290" w:rsidRPr="00CE7A80" w:rsidRDefault="00E30290" w:rsidP="00E302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E30290">
              <w:rPr>
                <w:b/>
              </w:rPr>
              <w:t>To investigate the potential clash of tradition with modernity in developing nations: case of Islam in Turkey &amp; Iran</w:t>
            </w:r>
          </w:p>
        </w:tc>
        <w:tc>
          <w:tcPr>
            <w:tcW w:w="5395" w:type="dxa"/>
          </w:tcPr>
          <w:p w:rsidR="00E30290" w:rsidRPr="00AC6DF7" w:rsidRDefault="00E30290" w:rsidP="00A64F89">
            <w:pPr>
              <w:rPr>
                <w:b/>
              </w:rPr>
            </w:pPr>
            <w:r w:rsidRPr="00E30290">
              <w:rPr>
                <w:b/>
              </w:rPr>
              <w:t>satyagraha</w:t>
            </w:r>
          </w:p>
        </w:tc>
      </w:tr>
    </w:tbl>
    <w:p w:rsidR="00E30290" w:rsidRDefault="00E30290" w:rsidP="00E30290"/>
    <w:p w:rsidR="00E30290" w:rsidRDefault="00E30290" w:rsidP="00E30290">
      <w:pPr>
        <w:pStyle w:val="ListParagraph"/>
        <w:numPr>
          <w:ilvl w:val="0"/>
          <w:numId w:val="1"/>
        </w:numPr>
      </w:pPr>
      <w:r>
        <w:t xml:space="preserve">What was distinctive about the end of Europe’s African and Asian empires compared to other cases of imperial disintegration? </w:t>
      </w:r>
    </w:p>
    <w:p w:rsidR="00E30290" w:rsidRDefault="00E30290" w:rsidP="00E30290"/>
    <w:p w:rsidR="00E30290" w:rsidRDefault="00E30290" w:rsidP="00E30290"/>
    <w:p w:rsidR="00E30290" w:rsidRDefault="00E30290" w:rsidP="00E30290">
      <w:pPr>
        <w:pStyle w:val="ListParagraph"/>
        <w:numPr>
          <w:ilvl w:val="0"/>
          <w:numId w:val="1"/>
        </w:numPr>
      </w:pPr>
      <w:r>
        <w:t>What international circumstances and social changes contributed to the end of European colonial empires?</w:t>
      </w:r>
    </w:p>
    <w:p w:rsidR="00E30290" w:rsidRDefault="00E30290" w:rsidP="00E30290"/>
    <w:p w:rsidR="00E30290" w:rsidRDefault="00E30290" w:rsidP="00E30290"/>
    <w:p w:rsidR="00E30290" w:rsidRDefault="00E30290" w:rsidP="00E30290"/>
    <w:p w:rsidR="00E30290" w:rsidRPr="000648DE" w:rsidRDefault="00E30290" w:rsidP="00E30290">
      <w:pPr>
        <w:rPr>
          <w:b/>
        </w:rPr>
      </w:pPr>
      <w:r w:rsidRPr="000648DE">
        <w:rPr>
          <w:b/>
        </w:rPr>
        <w:t xml:space="preserve">Comparing Freedom </w:t>
      </w:r>
      <w:r w:rsidRPr="000648DE">
        <w:rPr>
          <w:b/>
        </w:rPr>
        <w:t>Struggles</w:t>
      </w:r>
    </w:p>
    <w:p w:rsidR="00E30290" w:rsidRDefault="00E30290" w:rsidP="00E30290">
      <w:pPr>
        <w:pStyle w:val="ListParagraph"/>
        <w:numPr>
          <w:ilvl w:val="0"/>
          <w:numId w:val="1"/>
        </w:numPr>
      </w:pPr>
      <w:r>
        <w:t xml:space="preserve">What were the initial aims of the Indian National Congress (INC 1885)? </w:t>
      </w:r>
    </w:p>
    <w:p w:rsidR="00E30290" w:rsidRDefault="00E30290" w:rsidP="00E30290"/>
    <w:p w:rsidR="00E30290" w:rsidRDefault="00E30290" w:rsidP="00E30290"/>
    <w:p w:rsidR="00E30290" w:rsidRDefault="00E30290" w:rsidP="00E30290">
      <w:pPr>
        <w:pStyle w:val="ListParagraph"/>
        <w:numPr>
          <w:ilvl w:val="0"/>
          <w:numId w:val="1"/>
        </w:numPr>
      </w:pPr>
      <w:r>
        <w:t xml:space="preserve">What was Gandhi’s role in India’s struggle for independence? </w:t>
      </w:r>
    </w:p>
    <w:p w:rsidR="00E30290" w:rsidRDefault="00E30290" w:rsidP="00E30290">
      <w:pPr>
        <w:pStyle w:val="ListParagraph"/>
      </w:pPr>
    </w:p>
    <w:p w:rsidR="00E30290" w:rsidRDefault="00E30290" w:rsidP="00E30290">
      <w:pPr>
        <w:pStyle w:val="ListParagraph"/>
      </w:pPr>
    </w:p>
    <w:p w:rsidR="00E30290" w:rsidRDefault="00E30290" w:rsidP="00E30290">
      <w:pPr>
        <w:pStyle w:val="ListParagraph"/>
      </w:pPr>
    </w:p>
    <w:p w:rsidR="00E30290" w:rsidRDefault="00E30290" w:rsidP="00E30290">
      <w:pPr>
        <w:pStyle w:val="ListParagraph"/>
        <w:numPr>
          <w:ilvl w:val="0"/>
          <w:numId w:val="1"/>
        </w:numPr>
      </w:pPr>
      <w:r>
        <w:t>What conflicts and differences divided India’s nationalist movement?</w:t>
      </w:r>
    </w:p>
    <w:p w:rsidR="00E30290" w:rsidRDefault="00E30290" w:rsidP="00E30290"/>
    <w:p w:rsidR="00E30290" w:rsidRDefault="00E30290" w:rsidP="00E30290"/>
    <w:p w:rsidR="00E30290" w:rsidRDefault="00E30290" w:rsidP="00E30290">
      <w:pPr>
        <w:pStyle w:val="ListParagraph"/>
        <w:numPr>
          <w:ilvl w:val="0"/>
          <w:numId w:val="1"/>
        </w:numPr>
      </w:pPr>
      <w:r>
        <w:t xml:space="preserve">Why did white rule last almost fifty years longer in South Africa than it did in India (1994 versus 1947)?  </w:t>
      </w:r>
    </w:p>
    <w:p w:rsidR="00E30290" w:rsidRDefault="00E30290" w:rsidP="00E30290"/>
    <w:p w:rsidR="00E30290" w:rsidRDefault="00E30290" w:rsidP="00E30290"/>
    <w:p w:rsidR="00E30290" w:rsidRDefault="00E30290" w:rsidP="00E30290">
      <w:pPr>
        <w:pStyle w:val="ListParagraph"/>
        <w:numPr>
          <w:ilvl w:val="0"/>
          <w:numId w:val="1"/>
        </w:numPr>
      </w:pPr>
      <w:r>
        <w:lastRenderedPageBreak/>
        <w:t>Why did the South Africans feel threatened by a black majority rule?  (Economically?  Racially?)</w:t>
      </w:r>
    </w:p>
    <w:p w:rsidR="00E30290" w:rsidRDefault="00E30290" w:rsidP="00E30290"/>
    <w:p w:rsidR="00E30290" w:rsidRDefault="00E30290" w:rsidP="00E30290"/>
    <w:p w:rsidR="007241D5" w:rsidRDefault="00E30290" w:rsidP="00E30290">
      <w:pPr>
        <w:pStyle w:val="ListParagraph"/>
        <w:numPr>
          <w:ilvl w:val="0"/>
          <w:numId w:val="1"/>
        </w:numPr>
      </w:pPr>
      <w:r>
        <w:t>How did Nelson Mandela lead the African National Congress (ANC)?</w:t>
      </w:r>
    </w:p>
    <w:p w:rsidR="007241D5" w:rsidRDefault="007241D5" w:rsidP="007241D5">
      <w:pPr>
        <w:pStyle w:val="ListParagraph"/>
      </w:pPr>
    </w:p>
    <w:p w:rsidR="007241D5" w:rsidRDefault="007241D5" w:rsidP="007241D5">
      <w:pPr>
        <w:pStyle w:val="ListParagraph"/>
      </w:pPr>
    </w:p>
    <w:p w:rsidR="007241D5" w:rsidRDefault="007241D5" w:rsidP="007241D5">
      <w:pPr>
        <w:pStyle w:val="ListParagraph"/>
      </w:pPr>
    </w:p>
    <w:p w:rsidR="007241D5" w:rsidRDefault="007241D5" w:rsidP="007241D5">
      <w:pPr>
        <w:pStyle w:val="ListParagraph"/>
      </w:pPr>
    </w:p>
    <w:p w:rsidR="007241D5" w:rsidRDefault="007241D5" w:rsidP="007241D5">
      <w:pPr>
        <w:pStyle w:val="ListParagraph"/>
      </w:pPr>
    </w:p>
    <w:p w:rsidR="00E30290" w:rsidRDefault="00E30290" w:rsidP="00E30290">
      <w:pPr>
        <w:pStyle w:val="ListParagraph"/>
        <w:numPr>
          <w:ilvl w:val="0"/>
          <w:numId w:val="1"/>
        </w:numPr>
      </w:pPr>
      <w:r>
        <w:t>How was the South African nationalist movement similar and different than India’s?</w:t>
      </w:r>
    </w:p>
    <w:p w:rsidR="00E30290" w:rsidRDefault="00E30290" w:rsidP="00E30290"/>
    <w:p w:rsidR="00E30290" w:rsidRDefault="00E30290" w:rsidP="00E30290"/>
    <w:p w:rsidR="00E30290" w:rsidRPr="000648DE" w:rsidRDefault="00E30290" w:rsidP="00E30290">
      <w:pPr>
        <w:rPr>
          <w:b/>
        </w:rPr>
      </w:pPr>
      <w:bookmarkStart w:id="0" w:name="_GoBack"/>
      <w:r w:rsidRPr="000648DE">
        <w:rPr>
          <w:b/>
        </w:rPr>
        <w:t>Experiments with Freedom</w:t>
      </w:r>
    </w:p>
    <w:bookmarkEnd w:id="0"/>
    <w:p w:rsidR="000648DE" w:rsidRDefault="00E30290" w:rsidP="00E30290">
      <w:pPr>
        <w:pStyle w:val="ListParagraph"/>
        <w:numPr>
          <w:ilvl w:val="0"/>
          <w:numId w:val="1"/>
        </w:numPr>
      </w:pPr>
      <w:r>
        <w:t>Why was Africa’s experience with political democracy so different from that of India?</w:t>
      </w:r>
    </w:p>
    <w:p w:rsidR="000648DE" w:rsidRDefault="000648DE" w:rsidP="000648DE"/>
    <w:p w:rsidR="000648DE" w:rsidRDefault="000648DE" w:rsidP="000648DE"/>
    <w:p w:rsidR="000648DE" w:rsidRDefault="00E30290" w:rsidP="00E30290">
      <w:pPr>
        <w:pStyle w:val="ListParagraph"/>
        <w:numPr>
          <w:ilvl w:val="0"/>
          <w:numId w:val="1"/>
        </w:numPr>
      </w:pPr>
      <w:r>
        <w:t>What obstacles impeded the economic development of third-world countries?</w:t>
      </w:r>
    </w:p>
    <w:p w:rsidR="000648DE" w:rsidRDefault="000648DE" w:rsidP="000648DE"/>
    <w:p w:rsidR="000648DE" w:rsidRDefault="000648DE" w:rsidP="000648DE"/>
    <w:p w:rsidR="000648DE" w:rsidRDefault="000648DE" w:rsidP="000648DE"/>
    <w:p w:rsidR="000648DE" w:rsidRDefault="00E30290" w:rsidP="00E30290">
      <w:pPr>
        <w:pStyle w:val="ListParagraph"/>
        <w:numPr>
          <w:ilvl w:val="0"/>
          <w:numId w:val="1"/>
        </w:numPr>
      </w:pPr>
      <w:r>
        <w:t>Which countries, in general, have had the strongest record of economic growth</w:t>
      </w:r>
      <w:r w:rsidR="000648DE">
        <w:t xml:space="preserve"> and why</w:t>
      </w:r>
      <w:r>
        <w:t>?</w:t>
      </w:r>
    </w:p>
    <w:p w:rsidR="000648DE" w:rsidRDefault="000648DE" w:rsidP="000648DE">
      <w:pPr>
        <w:pStyle w:val="ListParagraph"/>
      </w:pPr>
    </w:p>
    <w:p w:rsidR="000648DE" w:rsidRDefault="000648DE" w:rsidP="000648DE">
      <w:pPr>
        <w:pStyle w:val="ListParagraph"/>
      </w:pPr>
    </w:p>
    <w:p w:rsidR="000648DE" w:rsidRDefault="000648DE" w:rsidP="000648DE">
      <w:pPr>
        <w:pStyle w:val="ListParagraph"/>
      </w:pPr>
    </w:p>
    <w:p w:rsidR="000648DE" w:rsidRDefault="000648DE" w:rsidP="000648DE">
      <w:pPr>
        <w:pStyle w:val="ListParagraph"/>
      </w:pPr>
    </w:p>
    <w:p w:rsidR="00E30290" w:rsidRDefault="00E30290" w:rsidP="00E30290">
      <w:pPr>
        <w:pStyle w:val="ListParagraph"/>
        <w:numPr>
          <w:ilvl w:val="0"/>
          <w:numId w:val="1"/>
        </w:numPr>
      </w:pPr>
      <w:r>
        <w:t>Discuss Ataturk’s reforms in a Turkish society.</w:t>
      </w:r>
    </w:p>
    <w:p w:rsidR="00E30290" w:rsidRDefault="00E30290" w:rsidP="00E30290"/>
    <w:p w:rsidR="00E30290" w:rsidRDefault="00E30290" w:rsidP="00E30290"/>
    <w:p w:rsidR="00E30290" w:rsidRDefault="00E30290" w:rsidP="000648DE">
      <w:pPr>
        <w:pStyle w:val="ListParagraph"/>
        <w:numPr>
          <w:ilvl w:val="0"/>
          <w:numId w:val="1"/>
        </w:numPr>
      </w:pPr>
      <w:r>
        <w:t>What effect did the Westernizing influences under the Shah of Iran have on the nation of Iran?</w:t>
      </w:r>
    </w:p>
    <w:p w:rsidR="00E30290" w:rsidRDefault="00E30290" w:rsidP="00E30290"/>
    <w:p w:rsidR="00E30290" w:rsidRDefault="00E30290" w:rsidP="00E30290"/>
    <w:p w:rsidR="00E30290" w:rsidRDefault="00E30290" w:rsidP="00E30290"/>
    <w:p w:rsidR="000A36E5" w:rsidRDefault="00E30290" w:rsidP="000648DE">
      <w:pPr>
        <w:pStyle w:val="ListParagraph"/>
        <w:numPr>
          <w:ilvl w:val="0"/>
          <w:numId w:val="1"/>
        </w:numPr>
      </w:pPr>
      <w:r>
        <w:t xml:space="preserve">What effect </w:t>
      </w:r>
      <w:r w:rsidR="000648DE">
        <w:t xml:space="preserve">did the </w:t>
      </w:r>
      <w:r w:rsidR="000648DE">
        <w:t>Ayatollah Khomeini</w:t>
      </w:r>
      <w:r>
        <w:t xml:space="preserve"> have on Iran?</w:t>
      </w:r>
    </w:p>
    <w:sectPr w:rsidR="000A36E5" w:rsidSect="00E30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A519D"/>
    <w:multiLevelType w:val="hybridMultilevel"/>
    <w:tmpl w:val="5222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0"/>
    <w:rsid w:val="000648DE"/>
    <w:rsid w:val="000A36E5"/>
    <w:rsid w:val="007241D5"/>
    <w:rsid w:val="00E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390F1-5738-42CA-980B-157C3D03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2016-04-28T14:31:00Z</dcterms:created>
  <dcterms:modified xsi:type="dcterms:W3CDTF">2016-04-28T15:10:00Z</dcterms:modified>
</cp:coreProperties>
</file>