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26" w:rsidRDefault="00880A26" w:rsidP="00880A26">
      <w:r>
        <w:t xml:space="preserve">APWH – Reading Guide Era 5 </w:t>
      </w:r>
      <w:r>
        <w:t xml:space="preserve">- </w:t>
      </w:r>
      <w:r w:rsidRPr="00880A26">
        <w:t>THE EUROPEAN M</w:t>
      </w:r>
      <w:r>
        <w:t>OMENT IN WORLD HISTORY 1750-1900</w:t>
      </w:r>
      <w:r>
        <w:tab/>
        <w:t xml:space="preserve"> </w:t>
      </w:r>
      <w:r>
        <w:t>Name</w:t>
      </w:r>
      <w:proofErr w:type="gramStart"/>
      <w:r>
        <w:t>:_</w:t>
      </w:r>
      <w:proofErr w:type="gramEnd"/>
      <w:r>
        <w:t>___________________</w:t>
      </w:r>
    </w:p>
    <w:p w:rsidR="00880A26" w:rsidRDefault="00880A26" w:rsidP="00880A26">
      <w:r w:rsidRPr="00880A26">
        <w:t xml:space="preserve">Chapter 17 </w:t>
      </w:r>
      <w:r>
        <w:t xml:space="preserve">- </w:t>
      </w:r>
      <w:r w:rsidRPr="00880A26">
        <w:t>Atlantic Revolutions &amp; their Echoes</w:t>
      </w:r>
      <w:r>
        <w:tab/>
      </w:r>
      <w:r>
        <w:tab/>
      </w:r>
      <w:r>
        <w:tab/>
      </w:r>
      <w:r>
        <w:tab/>
      </w:r>
      <w:r>
        <w:tab/>
      </w:r>
      <w:r>
        <w:tab/>
      </w:r>
      <w:r>
        <w:t>Per</w:t>
      </w:r>
      <w:proofErr w:type="gramStart"/>
      <w:r>
        <w:t>:_</w:t>
      </w:r>
      <w:proofErr w:type="gramEnd"/>
      <w:r>
        <w:t>______</w:t>
      </w:r>
    </w:p>
    <w:tbl>
      <w:tblPr>
        <w:tblStyle w:val="TableGrid"/>
        <w:tblW w:w="0" w:type="auto"/>
        <w:tblLook w:val="04A0" w:firstRow="1" w:lastRow="0" w:firstColumn="1" w:lastColumn="0" w:noHBand="0" w:noVBand="1"/>
      </w:tblPr>
      <w:tblGrid>
        <w:gridCol w:w="5395"/>
        <w:gridCol w:w="5395"/>
      </w:tblGrid>
      <w:tr w:rsidR="00880A26" w:rsidRPr="00AC6DF7" w:rsidTr="00D25CC0">
        <w:tc>
          <w:tcPr>
            <w:tcW w:w="10790" w:type="dxa"/>
            <w:gridSpan w:val="2"/>
          </w:tcPr>
          <w:p w:rsidR="00880A26" w:rsidRPr="00AC6DF7" w:rsidRDefault="00880A26" w:rsidP="00D25CC0">
            <w:pPr>
              <w:jc w:val="center"/>
              <w:rPr>
                <w:b/>
              </w:rPr>
            </w:pPr>
            <w:r w:rsidRPr="00AC6DF7">
              <w:rPr>
                <w:b/>
              </w:rPr>
              <w:t>Chapter Learning Targets &amp; Key terms to know</w:t>
            </w:r>
          </w:p>
        </w:tc>
      </w:tr>
      <w:tr w:rsidR="00880A26" w:rsidRPr="00AC6DF7" w:rsidTr="00D25CC0">
        <w:tc>
          <w:tcPr>
            <w:tcW w:w="5395" w:type="dxa"/>
          </w:tcPr>
          <w:p w:rsidR="00880A26" w:rsidRPr="00A326C7" w:rsidRDefault="00880A26" w:rsidP="00880A26">
            <w:pPr>
              <w:widowControl w:val="0"/>
              <w:tabs>
                <w:tab w:val="left" w:pos="220"/>
                <w:tab w:val="left" w:pos="720"/>
              </w:tabs>
              <w:autoSpaceDE w:val="0"/>
              <w:autoSpaceDN w:val="0"/>
              <w:adjustRightInd w:val="0"/>
              <w:spacing w:after="240"/>
              <w:rPr>
                <w:b/>
              </w:rPr>
            </w:pPr>
            <w:r w:rsidRPr="00AC6DF7">
              <w:rPr>
                <w:b/>
              </w:rPr>
              <w:t xml:space="preserve">● </w:t>
            </w:r>
            <w:r w:rsidRPr="00880A26">
              <w:rPr>
                <w:b/>
              </w:rPr>
              <w:t xml:space="preserve">Understand the number and diversity of Atlantic revolutions in the eighteenth and nineteenth centuries and how forces at work through </w:t>
            </w:r>
            <w:r>
              <w:rPr>
                <w:b/>
              </w:rPr>
              <w:t>the Enlightenment impacted them</w:t>
            </w:r>
          </w:p>
        </w:tc>
        <w:tc>
          <w:tcPr>
            <w:tcW w:w="5395" w:type="dxa"/>
          </w:tcPr>
          <w:p w:rsidR="00880A26" w:rsidRPr="00AC6DF7" w:rsidRDefault="00880A26" w:rsidP="00D25CC0">
            <w:pPr>
              <w:rPr>
                <w:b/>
              </w:rPr>
            </w:pPr>
            <w:r w:rsidRPr="00880A26">
              <w:rPr>
                <w:b/>
              </w:rPr>
              <w:t>abolitionist movement</w:t>
            </w:r>
          </w:p>
        </w:tc>
      </w:tr>
      <w:tr w:rsidR="00880A26" w:rsidRPr="00AC6DF7" w:rsidTr="00D25CC0">
        <w:tc>
          <w:tcPr>
            <w:tcW w:w="5395" w:type="dxa"/>
          </w:tcPr>
          <w:p w:rsidR="00880A26" w:rsidRPr="00A326C7" w:rsidRDefault="00880A26" w:rsidP="00880A26">
            <w:pPr>
              <w:widowControl w:val="0"/>
              <w:tabs>
                <w:tab w:val="left" w:pos="220"/>
                <w:tab w:val="left" w:pos="720"/>
              </w:tabs>
              <w:autoSpaceDE w:val="0"/>
              <w:autoSpaceDN w:val="0"/>
              <w:adjustRightInd w:val="0"/>
              <w:spacing w:after="240"/>
              <w:rPr>
                <w:b/>
              </w:rPr>
            </w:pPr>
            <w:r w:rsidRPr="00AC6DF7">
              <w:rPr>
                <w:b/>
              </w:rPr>
              <w:t xml:space="preserve">● </w:t>
            </w:r>
            <w:r w:rsidRPr="00880A26">
              <w:rPr>
                <w:b/>
              </w:rPr>
              <w:t>Explore the cross-pollination between revolutionary movements and compare their vario</w:t>
            </w:r>
            <w:r>
              <w:rPr>
                <w:b/>
              </w:rPr>
              <w:t>us causes and overall results</w:t>
            </w:r>
          </w:p>
        </w:tc>
        <w:tc>
          <w:tcPr>
            <w:tcW w:w="5395" w:type="dxa"/>
          </w:tcPr>
          <w:p w:rsidR="00880A26" w:rsidRPr="00AC6DF7" w:rsidRDefault="00481731" w:rsidP="00D25CC0">
            <w:pPr>
              <w:rPr>
                <w:b/>
              </w:rPr>
            </w:pPr>
            <w:r w:rsidRPr="00481731">
              <w:rPr>
                <w:b/>
              </w:rPr>
              <w:t xml:space="preserve">gens de </w:t>
            </w:r>
            <w:proofErr w:type="spellStart"/>
            <w:r w:rsidRPr="00481731">
              <w:rPr>
                <w:b/>
              </w:rPr>
              <w:t>couleur</w:t>
            </w:r>
            <w:proofErr w:type="spellEnd"/>
            <w:r w:rsidRPr="00481731">
              <w:rPr>
                <w:b/>
              </w:rPr>
              <w:t xml:space="preserve"> </w:t>
            </w:r>
            <w:proofErr w:type="spellStart"/>
            <w:r w:rsidRPr="00481731">
              <w:rPr>
                <w:b/>
              </w:rPr>
              <w:t>libres</w:t>
            </w:r>
            <w:proofErr w:type="spellEnd"/>
          </w:p>
        </w:tc>
      </w:tr>
      <w:tr w:rsidR="00880A26" w:rsidRPr="00AC6DF7" w:rsidTr="00D25CC0">
        <w:tc>
          <w:tcPr>
            <w:tcW w:w="5395" w:type="dxa"/>
          </w:tcPr>
          <w:p w:rsidR="00880A26" w:rsidRPr="00A326C7" w:rsidRDefault="00880A26" w:rsidP="00880A26">
            <w:pPr>
              <w:widowControl w:val="0"/>
              <w:tabs>
                <w:tab w:val="left" w:pos="220"/>
                <w:tab w:val="left" w:pos="720"/>
              </w:tabs>
              <w:autoSpaceDE w:val="0"/>
              <w:autoSpaceDN w:val="0"/>
              <w:adjustRightInd w:val="0"/>
              <w:spacing w:after="240"/>
              <w:rPr>
                <w:b/>
              </w:rPr>
            </w:pPr>
            <w:r w:rsidRPr="00AC6DF7">
              <w:rPr>
                <w:b/>
              </w:rPr>
              <w:t xml:space="preserve">● </w:t>
            </w:r>
            <w:r w:rsidRPr="00880A26">
              <w:rPr>
                <w:b/>
              </w:rPr>
              <w:t>Compare the real impact of the Atlantic revolutions on their citizens and understand the global impact of the rev</w:t>
            </w:r>
            <w:r>
              <w:rPr>
                <w:b/>
              </w:rPr>
              <w:t>olutionary movement of the era.</w:t>
            </w:r>
          </w:p>
        </w:tc>
        <w:tc>
          <w:tcPr>
            <w:tcW w:w="5395" w:type="dxa"/>
          </w:tcPr>
          <w:p w:rsidR="00880A26" w:rsidRPr="00AC6DF7" w:rsidRDefault="00880A26" w:rsidP="00D25CC0">
            <w:pPr>
              <w:rPr>
                <w:b/>
              </w:rPr>
            </w:pPr>
            <w:r w:rsidRPr="00880A26">
              <w:rPr>
                <w:b/>
              </w:rPr>
              <w:t>nation</w:t>
            </w:r>
          </w:p>
        </w:tc>
      </w:tr>
      <w:tr w:rsidR="00880A26" w:rsidRPr="00AC6DF7" w:rsidTr="00D25CC0">
        <w:tc>
          <w:tcPr>
            <w:tcW w:w="5395" w:type="dxa"/>
          </w:tcPr>
          <w:p w:rsidR="00880A26" w:rsidRPr="00CE7A80" w:rsidRDefault="00880A26" w:rsidP="00880A26">
            <w:pPr>
              <w:widowControl w:val="0"/>
              <w:tabs>
                <w:tab w:val="left" w:pos="220"/>
                <w:tab w:val="left" w:pos="720"/>
              </w:tabs>
              <w:autoSpaceDE w:val="0"/>
              <w:autoSpaceDN w:val="0"/>
              <w:adjustRightInd w:val="0"/>
              <w:spacing w:after="240"/>
              <w:rPr>
                <w:b/>
              </w:rPr>
            </w:pPr>
            <w:r w:rsidRPr="00AC6DF7">
              <w:rPr>
                <w:b/>
              </w:rPr>
              <w:t xml:space="preserve">● </w:t>
            </w:r>
            <w:r w:rsidRPr="00880A26">
              <w:rPr>
                <w:b/>
              </w:rPr>
              <w:t>Consider the consequences of using violence to achieve liberty and equality. How much violence is necessary or justifiable?</w:t>
            </w:r>
          </w:p>
        </w:tc>
        <w:tc>
          <w:tcPr>
            <w:tcW w:w="5395" w:type="dxa"/>
          </w:tcPr>
          <w:p w:rsidR="00880A26" w:rsidRPr="00AC6DF7" w:rsidRDefault="00880A26" w:rsidP="00D25CC0">
            <w:pPr>
              <w:rPr>
                <w:b/>
              </w:rPr>
            </w:pPr>
            <w:r>
              <w:rPr>
                <w:b/>
              </w:rPr>
              <w:t>Reign of Terror</w:t>
            </w:r>
          </w:p>
        </w:tc>
      </w:tr>
    </w:tbl>
    <w:p w:rsidR="00880A26" w:rsidRDefault="00880A26" w:rsidP="00880A26"/>
    <w:p w:rsidR="00AD505C" w:rsidRDefault="00481731" w:rsidP="00AD505C">
      <w:pPr>
        <w:pStyle w:val="ListParagraph"/>
        <w:numPr>
          <w:ilvl w:val="0"/>
          <w:numId w:val="1"/>
        </w:numPr>
      </w:pPr>
      <w:r>
        <w:t>In what ways did the ideas, and heart, of the Enlightenment contribute to the Atlantic Revolutions?</w:t>
      </w:r>
    </w:p>
    <w:p w:rsidR="00AD505C" w:rsidRDefault="00AD505C" w:rsidP="00AD505C"/>
    <w:p w:rsidR="00AD505C" w:rsidRDefault="00AD505C" w:rsidP="00AD505C">
      <w:pPr>
        <w:pStyle w:val="ListParagraph"/>
      </w:pPr>
    </w:p>
    <w:p w:rsidR="00AD505C" w:rsidRDefault="00481731" w:rsidP="00481731">
      <w:pPr>
        <w:pStyle w:val="ListParagraph"/>
        <w:numPr>
          <w:ilvl w:val="0"/>
          <w:numId w:val="1"/>
        </w:numPr>
      </w:pPr>
      <w:r>
        <w:t>Where did the political authority remain after America’s independence from Britain?</w:t>
      </w:r>
    </w:p>
    <w:p w:rsidR="00AD505C" w:rsidRDefault="00AD505C" w:rsidP="00AD505C">
      <w:pPr>
        <w:pStyle w:val="ListParagraph"/>
      </w:pPr>
    </w:p>
    <w:p w:rsidR="00AD505C" w:rsidRDefault="00AD505C" w:rsidP="00AD505C">
      <w:pPr>
        <w:pStyle w:val="ListParagraph"/>
      </w:pPr>
    </w:p>
    <w:p w:rsidR="00AD505C" w:rsidRDefault="00AD505C" w:rsidP="00AD505C">
      <w:pPr>
        <w:pStyle w:val="ListParagraph"/>
      </w:pPr>
    </w:p>
    <w:p w:rsidR="00AD505C" w:rsidRDefault="00481731" w:rsidP="00481731">
      <w:pPr>
        <w:pStyle w:val="ListParagraph"/>
        <w:numPr>
          <w:ilvl w:val="0"/>
          <w:numId w:val="1"/>
        </w:numPr>
      </w:pPr>
      <w:r>
        <w:t>How did the French Revolution differ from the American Revolution?</w:t>
      </w:r>
    </w:p>
    <w:p w:rsidR="00AD505C" w:rsidRDefault="00AD505C" w:rsidP="00AD505C"/>
    <w:p w:rsidR="00AD505C" w:rsidRDefault="00AD505C" w:rsidP="00AD505C"/>
    <w:p w:rsidR="00AD505C" w:rsidRDefault="00481731" w:rsidP="00481731">
      <w:pPr>
        <w:pStyle w:val="ListParagraph"/>
        <w:numPr>
          <w:ilvl w:val="0"/>
          <w:numId w:val="1"/>
        </w:numPr>
      </w:pPr>
      <w:r>
        <w:t>How was Napoleon Bonaparte credited for taming the French Revolution and how was French domination received throughout Europe?</w:t>
      </w:r>
    </w:p>
    <w:p w:rsidR="00AD505C" w:rsidRDefault="00AD505C" w:rsidP="00AD505C"/>
    <w:p w:rsidR="00AD505C" w:rsidRDefault="00AD505C" w:rsidP="00AD505C"/>
    <w:p w:rsidR="00481731" w:rsidRDefault="00481731" w:rsidP="00481731">
      <w:pPr>
        <w:pStyle w:val="ListParagraph"/>
        <w:numPr>
          <w:ilvl w:val="0"/>
          <w:numId w:val="1"/>
        </w:numPr>
      </w:pPr>
      <w:r>
        <w:t xml:space="preserve">While the Haitian Revolution had been the only successful slave revolt in history, what were the social, political, and economic outcomes of it? </w:t>
      </w:r>
    </w:p>
    <w:p w:rsidR="00481731" w:rsidRDefault="00AD505C" w:rsidP="00481731">
      <w:r>
        <w:t>•</w:t>
      </w:r>
      <w:r>
        <w:tab/>
        <w:t xml:space="preserve">Socially </w:t>
      </w:r>
    </w:p>
    <w:p w:rsidR="00481731" w:rsidRDefault="00AD505C" w:rsidP="00481731">
      <w:r>
        <w:t>•</w:t>
      </w:r>
      <w:r>
        <w:tab/>
        <w:t xml:space="preserve">Politically </w:t>
      </w:r>
    </w:p>
    <w:p w:rsidR="00481731" w:rsidRDefault="00AD505C" w:rsidP="00481731">
      <w:r>
        <w:t>•</w:t>
      </w:r>
      <w:r>
        <w:tab/>
        <w:t xml:space="preserve">Economically </w:t>
      </w:r>
    </w:p>
    <w:p w:rsidR="00481731" w:rsidRDefault="00481731" w:rsidP="00481731"/>
    <w:p w:rsidR="00481731" w:rsidRDefault="00481731" w:rsidP="00481731"/>
    <w:p w:rsidR="00481731" w:rsidRDefault="00481731" w:rsidP="00AD505C">
      <w:pPr>
        <w:pStyle w:val="ListParagraph"/>
        <w:numPr>
          <w:ilvl w:val="0"/>
          <w:numId w:val="1"/>
        </w:numPr>
      </w:pPr>
      <w:r>
        <w:lastRenderedPageBreak/>
        <w:t>Despite the creole elites’ disenchantment with Spanish rule, what events in Europe instigated independence movements in Latin America?  (Include the movements of Fathers Hidalgo and Jose Morelos, and Simon Bolivar and Jose San Martin).</w:t>
      </w:r>
    </w:p>
    <w:p w:rsidR="00481731" w:rsidRDefault="00481731" w:rsidP="00481731"/>
    <w:p w:rsidR="00481731" w:rsidRDefault="00481731" w:rsidP="00481731"/>
    <w:p w:rsidR="00AD505C" w:rsidRPr="00AD505C" w:rsidRDefault="00AD505C" w:rsidP="00481731">
      <w:pPr>
        <w:rPr>
          <w:b/>
        </w:rPr>
      </w:pPr>
      <w:bookmarkStart w:id="0" w:name="_GoBack"/>
      <w:r w:rsidRPr="00AD505C">
        <w:rPr>
          <w:b/>
        </w:rPr>
        <w:t>Echoes of Revolution</w:t>
      </w:r>
    </w:p>
    <w:bookmarkEnd w:id="0"/>
    <w:p w:rsidR="00AD505C" w:rsidRDefault="00481731" w:rsidP="00481731">
      <w:pPr>
        <w:pStyle w:val="ListParagraph"/>
        <w:numPr>
          <w:ilvl w:val="0"/>
          <w:numId w:val="1"/>
        </w:numPr>
      </w:pPr>
      <w:r>
        <w:t>The Abolitionist Movement reflected both Enlightenment and Christian values of human equality.  How did the end of slavery affect the lives of the former slaves?</w:t>
      </w:r>
    </w:p>
    <w:p w:rsidR="00AD505C" w:rsidRDefault="00AD505C" w:rsidP="00AD505C"/>
    <w:p w:rsidR="00AD505C" w:rsidRDefault="00AD505C" w:rsidP="00AD505C"/>
    <w:p w:rsidR="00481731" w:rsidRDefault="00481731" w:rsidP="00481731">
      <w:pPr>
        <w:pStyle w:val="ListParagraph"/>
        <w:numPr>
          <w:ilvl w:val="0"/>
          <w:numId w:val="1"/>
        </w:numPr>
      </w:pPr>
      <w:r>
        <w:t>Compare the southern United States period of radical reconstruction with that of Russia’s ending of serfdom.</w:t>
      </w:r>
    </w:p>
    <w:p w:rsidR="00481731" w:rsidRDefault="00481731" w:rsidP="00481731">
      <w:r>
        <w:t>•</w:t>
      </w:r>
      <w:r>
        <w:tab/>
        <w:t xml:space="preserve">In the southern U.S.— </w:t>
      </w:r>
    </w:p>
    <w:p w:rsidR="00481731" w:rsidRDefault="00AD505C" w:rsidP="00481731">
      <w:r>
        <w:t xml:space="preserve">  </w:t>
      </w:r>
    </w:p>
    <w:p w:rsidR="00481731" w:rsidRDefault="00481731" w:rsidP="00481731">
      <w:r>
        <w:t>•</w:t>
      </w:r>
      <w:r>
        <w:tab/>
        <w:t>In Russia—</w:t>
      </w:r>
    </w:p>
    <w:p w:rsidR="00481731" w:rsidRDefault="00481731" w:rsidP="00481731"/>
    <w:p w:rsidR="00AD505C" w:rsidRDefault="00481731" w:rsidP="00481731">
      <w:pPr>
        <w:pStyle w:val="ListParagraph"/>
        <w:numPr>
          <w:ilvl w:val="0"/>
          <w:numId w:val="1"/>
        </w:numPr>
      </w:pPr>
      <w:r>
        <w:t>What accounts for the growth of nationalism as a powerful political and personal identity in the nineteenth century?</w:t>
      </w:r>
    </w:p>
    <w:p w:rsidR="00AD505C" w:rsidRDefault="00AD505C" w:rsidP="00AD505C"/>
    <w:p w:rsidR="00AD505C" w:rsidRDefault="00AD505C" w:rsidP="00AD505C"/>
    <w:p w:rsidR="00481731" w:rsidRDefault="00481731" w:rsidP="00481731">
      <w:pPr>
        <w:pStyle w:val="ListParagraph"/>
        <w:numPr>
          <w:ilvl w:val="0"/>
          <w:numId w:val="1"/>
        </w:numPr>
      </w:pPr>
      <w:r>
        <w:t>Explain Nationalism in Poland.</w:t>
      </w:r>
    </w:p>
    <w:p w:rsidR="00481731" w:rsidRDefault="00481731" w:rsidP="00481731"/>
    <w:p w:rsidR="00481731" w:rsidRDefault="00481731" w:rsidP="00481731">
      <w:r>
        <w:t xml:space="preserve"> </w:t>
      </w:r>
    </w:p>
    <w:p w:rsidR="00481731" w:rsidRDefault="00481731" w:rsidP="00481731"/>
    <w:p w:rsidR="00481731" w:rsidRDefault="00481731" w:rsidP="00AD505C">
      <w:pPr>
        <w:pStyle w:val="ListParagraph"/>
        <w:numPr>
          <w:ilvl w:val="0"/>
          <w:numId w:val="1"/>
        </w:numPr>
      </w:pPr>
      <w:r>
        <w:t>What were the achievements and limitations of nineteenth century feminism?</w:t>
      </w:r>
    </w:p>
    <w:p w:rsidR="00481731" w:rsidRDefault="00481731" w:rsidP="00481731">
      <w:r>
        <w:t>•</w:t>
      </w:r>
      <w:r>
        <w:tab/>
        <w:t xml:space="preserve">Achievements—  </w:t>
      </w:r>
    </w:p>
    <w:p w:rsidR="00481731" w:rsidRDefault="00481731" w:rsidP="00481731"/>
    <w:p w:rsidR="00481731" w:rsidRDefault="00481731" w:rsidP="00481731"/>
    <w:p w:rsidR="00481731" w:rsidRDefault="00481731" w:rsidP="00481731">
      <w:r>
        <w:t>•</w:t>
      </w:r>
      <w:r>
        <w:tab/>
        <w:t xml:space="preserve">Limitations—  </w:t>
      </w:r>
    </w:p>
    <w:p w:rsidR="00880A26" w:rsidRDefault="00481731" w:rsidP="00481731">
      <w:r>
        <w:t> </w:t>
      </w:r>
    </w:p>
    <w:p w:rsidR="0047708B" w:rsidRDefault="0047708B"/>
    <w:sectPr w:rsidR="0047708B" w:rsidSect="00880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71F"/>
    <w:multiLevelType w:val="hybridMultilevel"/>
    <w:tmpl w:val="CD32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6"/>
    <w:rsid w:val="0047708B"/>
    <w:rsid w:val="00481731"/>
    <w:rsid w:val="00880A26"/>
    <w:rsid w:val="00AD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C7692-F143-40C1-B69E-CFE227F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Makarechian</dc:creator>
  <cp:keywords/>
  <dc:description/>
  <cp:lastModifiedBy>Sarah Makarechian</cp:lastModifiedBy>
  <cp:revision>1</cp:revision>
  <dcterms:created xsi:type="dcterms:W3CDTF">2016-04-27T18:45:00Z</dcterms:created>
  <dcterms:modified xsi:type="dcterms:W3CDTF">2016-04-27T19:41:00Z</dcterms:modified>
</cp:coreProperties>
</file>